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6C0866" w:rsidP="00B8297D">
      <w:pPr>
        <w:jc w:val="center"/>
        <w:rPr>
          <w:rFonts w:ascii="Arial" w:hAnsi="Arial" w:cs="Arial"/>
        </w:rPr>
      </w:pPr>
      <w:bookmarkStart w:id="0" w:name="_GoBack"/>
      <w:bookmarkEnd w:id="0"/>
      <w:r w:rsidRPr="00E32EE0">
        <w:rPr>
          <w:rFonts w:ascii="Arial" w:eastAsia="Times New Roman" w:hAnsi="Arial" w:cs="Arial"/>
          <w:lang w:eastAsia="pt-BR"/>
        </w:rPr>
        <w:t>TERMO DE ADESÃO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 xml:space="preserve">Pelo presente instrumento, de um lado a Universidade de São Paulo, autarquia estadual de regime especial com sede e foro na cidade de São Paulo, Estado de São Paulo, neste ato denominada USP, e, de outro lado, </w:t>
      </w:r>
      <w:permStart w:id="2010059639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1"/>
      <w:permEnd w:id="2010059639"/>
      <w:r w:rsidRPr="00E32EE0">
        <w:rPr>
          <w:rFonts w:ascii="Arial" w:eastAsia="Times New Roman" w:hAnsi="Arial" w:cs="Arial"/>
          <w:lang w:eastAsia="pt-BR"/>
        </w:rPr>
        <w:t xml:space="preserve">, portador do RG </w:t>
      </w:r>
      <w:permStart w:id="946018416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2"/>
      <w:permEnd w:id="946018416"/>
      <w:r w:rsidRPr="00E32EE0">
        <w:rPr>
          <w:rFonts w:ascii="Arial" w:eastAsia="Times New Roman" w:hAnsi="Arial" w:cs="Arial"/>
          <w:lang w:eastAsia="pt-BR"/>
        </w:rPr>
        <w:t xml:space="preserve"> e do CPF </w:t>
      </w:r>
      <w:permStart w:id="1221818204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3"/>
      <w:permEnd w:id="1221818204"/>
      <w:r>
        <w:rPr>
          <w:rFonts w:ascii="Arial" w:eastAsia="Times New Roman" w:hAnsi="Arial" w:cs="Arial"/>
          <w:lang w:eastAsia="pt-BR"/>
        </w:rPr>
        <w:t>,</w:t>
      </w:r>
      <w:r w:rsidRPr="00E32EE0">
        <w:rPr>
          <w:rFonts w:ascii="Arial" w:eastAsia="Times New Roman" w:hAnsi="Arial" w:cs="Arial"/>
          <w:lang w:eastAsia="pt-BR"/>
        </w:rPr>
        <w:t xml:space="preserve"> doravante denominado Pesquisador Colaborador, residente a </w:t>
      </w:r>
      <w:permStart w:id="66915978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4"/>
      <w:permEnd w:id="66915978"/>
      <w:r w:rsidRPr="00E32EE0">
        <w:rPr>
          <w:rFonts w:ascii="Arial" w:eastAsia="Times New Roman" w:hAnsi="Arial" w:cs="Arial"/>
          <w:lang w:eastAsia="pt-BR"/>
        </w:rPr>
        <w:t xml:space="preserve">, resolvem, nos termos da Lei 9.608-98 e da </w:t>
      </w:r>
      <w:r w:rsidRPr="00822673">
        <w:rPr>
          <w:rFonts w:ascii="Arial" w:eastAsia="Times New Roman" w:hAnsi="Arial" w:cs="Arial"/>
          <w:lang w:eastAsia="pt-BR"/>
        </w:rPr>
        <w:t xml:space="preserve">Resolução CoPq nº 7.413/2017, </w:t>
      </w:r>
      <w:r w:rsidRPr="00E32EE0">
        <w:rPr>
          <w:rFonts w:ascii="Arial" w:eastAsia="Times New Roman" w:hAnsi="Arial" w:cs="Arial"/>
          <w:lang w:eastAsia="pt-BR"/>
        </w:rPr>
        <w:t>celebrar o presente Termo de Adesão ao Programa Pesquisador Colaborador, de acordo com as seguintes cláusulas e condições: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1ª</w:t>
      </w:r>
      <w:r w:rsidRPr="00E32EE0">
        <w:rPr>
          <w:rFonts w:ascii="Arial" w:eastAsia="Times New Roman" w:hAnsi="Arial" w:cs="Arial"/>
          <w:lang w:eastAsia="pt-BR"/>
        </w:rPr>
        <w:t> - Pelo presente termo, o Pesquisador Colaborador p</w:t>
      </w:r>
      <w:r>
        <w:rPr>
          <w:rFonts w:ascii="Arial" w:eastAsia="Times New Roman" w:hAnsi="Arial" w:cs="Arial"/>
          <w:lang w:eastAsia="pt-BR"/>
        </w:rPr>
        <w:t xml:space="preserve">restará, nas dependências da(o) </w:t>
      </w:r>
      <w:permStart w:id="1352279267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5"/>
      <w:permEnd w:id="1352279267"/>
      <w:r w:rsidRPr="00E32EE0">
        <w:rPr>
          <w:rFonts w:ascii="Arial" w:eastAsia="Times New Roman" w:hAnsi="Arial" w:cs="Arial"/>
          <w:lang w:eastAsia="pt-BR"/>
        </w:rPr>
        <w:t xml:space="preserve"> a título de trabalho voluntário, atividades de </w:t>
      </w:r>
      <w:permStart w:id="1166243042" w:edGrp="everyone"/>
      <w:r>
        <w:rPr>
          <w:rFonts w:ascii="Arial" w:eastAsia="Times New Roman" w:hAnsi="Arial" w:cs="Arial"/>
          <w:lang w:eastAsia="pt-BR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6"/>
      <w:permEnd w:id="1166243042"/>
      <w:r w:rsidRPr="00E32EE0">
        <w:rPr>
          <w:rFonts w:ascii="Arial" w:eastAsia="Times New Roman" w:hAnsi="Arial" w:cs="Arial"/>
          <w:lang w:eastAsia="pt-BR"/>
        </w:rPr>
        <w:t>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2ª</w:t>
      </w:r>
      <w:r w:rsidRPr="00E32EE0">
        <w:rPr>
          <w:rFonts w:ascii="Arial" w:eastAsia="Times New Roman" w:hAnsi="Arial" w:cs="Arial"/>
          <w:lang w:eastAsia="pt-BR"/>
        </w:rPr>
        <w:t> – A atividade voluntária será realizada de forma espontânea e sem percebimento de contraprestação financeira ou qualquer outro tipo de remuneração, não gerando vínculo de emprego nem obrigação de natureza trabalhista, previdenciária, tributária ou outra afim.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>Cláusula 3ª </w:t>
      </w:r>
      <w:r w:rsidRPr="00E32EE0">
        <w:rPr>
          <w:rFonts w:ascii="Arial" w:eastAsia="Times New Roman" w:hAnsi="Arial" w:cs="Arial"/>
          <w:lang w:eastAsia="pt-BR"/>
        </w:rPr>
        <w:t>- Ao Pesquisador Colaborador é vedado o exercício de atividades de natureza administrativa e de representação, a composição de colégios eleitorais para escolha de representantes em órgãos colegiados ou para consultas à comunidade promovidas pelos diversos organismos da Universidade.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>Cláusula 4ª</w:t>
      </w:r>
      <w:r w:rsidRPr="00E32EE0">
        <w:rPr>
          <w:rFonts w:ascii="Arial" w:eastAsia="Times New Roman" w:hAnsi="Arial" w:cs="Arial"/>
          <w:lang w:eastAsia="pt-BR"/>
        </w:rPr>
        <w:t> - O Pesquisador Colaborador poderá ser credenciado a desenvolver atividades de ensino de graduação e pós-graduação, vedada a ministração de aulas teóricas, na forma da legislação vigente, desde que aprovado pelos colegiados competentes das Unidades, Museus, Órgãos de Integração ou Órgãos Complementares.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permStart w:id="436929776" w:edGrp="everyone"/>
      <w:r w:rsidRPr="00822673">
        <w:rPr>
          <w:rFonts w:ascii="Arial" w:eastAsia="Times New Roman" w:hAnsi="Arial" w:cs="Arial"/>
          <w:b/>
          <w:lang w:eastAsia="pt-BR"/>
        </w:rPr>
        <w:t xml:space="preserve">(Remover esta cláusula se a situação for a do inciso I ou II) </w:t>
      </w:r>
      <w:r w:rsidRPr="00E32EE0">
        <w:rPr>
          <w:rFonts w:ascii="Arial" w:eastAsia="Times New Roman" w:hAnsi="Arial" w:cs="Arial"/>
          <w:b/>
          <w:lang w:eastAsia="pt-BR"/>
        </w:rPr>
        <w:t>Cláusula 5ª</w:t>
      </w:r>
      <w:r w:rsidRPr="00E32EE0">
        <w:rPr>
          <w:rFonts w:ascii="Arial" w:eastAsia="Times New Roman" w:hAnsi="Arial" w:cs="Arial"/>
          <w:lang w:eastAsia="pt-BR"/>
        </w:rPr>
        <w:t xml:space="preserve"> – A atividade voluntária será exercida a partir desta data pelo prazo de </w:t>
      </w:r>
      <w:r>
        <w:rPr>
          <w:rFonts w:ascii="Arial" w:eastAsia="Times New Roman" w:hAnsi="Arial" w:cs="Arial"/>
          <w:lang w:eastAsia="pt-BR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eastAsia="Times New Roman" w:hAnsi="Arial" w:cs="Arial"/>
          <w:lang w:eastAsia="pt-BR"/>
        </w:rPr>
        <w:instrText xml:space="preserve"> FORMTEXT </w:instrText>
      </w:r>
      <w:r>
        <w:rPr>
          <w:rFonts w:ascii="Arial" w:eastAsia="Times New Roman" w:hAnsi="Arial" w:cs="Arial"/>
          <w:lang w:eastAsia="pt-BR"/>
        </w:rPr>
      </w:r>
      <w:r>
        <w:rPr>
          <w:rFonts w:ascii="Arial" w:eastAsia="Times New Roman" w:hAnsi="Arial" w:cs="Arial"/>
          <w:lang w:eastAsia="pt-BR"/>
        </w:rPr>
        <w:fldChar w:fldCharType="separate"/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noProof/>
          <w:lang w:eastAsia="pt-BR"/>
        </w:rPr>
        <w:t> </w:t>
      </w:r>
      <w:r>
        <w:rPr>
          <w:rFonts w:ascii="Arial" w:eastAsia="Times New Roman" w:hAnsi="Arial" w:cs="Arial"/>
          <w:lang w:eastAsia="pt-BR"/>
        </w:rPr>
        <w:fldChar w:fldCharType="end"/>
      </w:r>
      <w:bookmarkEnd w:id="7"/>
      <w:r w:rsidRPr="00E32EE0">
        <w:rPr>
          <w:rFonts w:ascii="Arial" w:eastAsia="Times New Roman" w:hAnsi="Arial" w:cs="Arial"/>
          <w:lang w:eastAsia="pt-BR"/>
        </w:rPr>
        <w:t xml:space="preserve">, renovável, observada </w:t>
      </w:r>
      <w:r w:rsidRPr="00822673">
        <w:rPr>
          <w:rFonts w:ascii="Arial" w:eastAsia="Times New Roman" w:hAnsi="Arial" w:cs="Arial"/>
          <w:lang w:eastAsia="pt-BR"/>
        </w:rPr>
        <w:t>na situação do inciso III do artigo 3° da Resolução CoPq nº 7.413/2017 a dedicação de no mínimo 12 (doze) e no máximo 20 (vinte) horas semanais, podendo ser rescindida</w:t>
      </w:r>
      <w:r w:rsidRPr="00E32EE0">
        <w:rPr>
          <w:rFonts w:ascii="Arial" w:eastAsia="Times New Roman" w:hAnsi="Arial" w:cs="Arial"/>
          <w:lang w:eastAsia="pt-BR"/>
        </w:rPr>
        <w:t>, a qualquer tempo, por manifestação de vontade do Pesquisador Colaborador ou por decisão da Unidade, Museu, Órgão de Integração ou Órgão Complementar em que são prestados os serviços.</w:t>
      </w:r>
      <w:permEnd w:id="436929776"/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080777378" w:edGrp="everyone"/>
      <w:r w:rsidRPr="00E32EE0">
        <w:rPr>
          <w:rFonts w:ascii="Arial" w:eastAsia="Times New Roman" w:hAnsi="Arial" w:cs="Arial"/>
          <w:b/>
          <w:lang w:eastAsia="pt-BR"/>
        </w:rPr>
        <w:t>6</w:t>
      </w:r>
      <w:permEnd w:id="1080777378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A Universidade permitirá ao Pesquisador Colaborador acesso a bibliotecas e o uso de instalações, bens e serviços necessários ou convenientes para o desenvolvimento das atividades previstas em seu plano de trabalho.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6350166" w:edGrp="everyone"/>
      <w:r w:rsidRPr="00E32EE0">
        <w:rPr>
          <w:rFonts w:ascii="Arial" w:eastAsia="Times New Roman" w:hAnsi="Arial" w:cs="Arial"/>
          <w:b/>
          <w:lang w:eastAsia="pt-BR"/>
        </w:rPr>
        <w:t>7</w:t>
      </w:r>
      <w:permEnd w:id="16350166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 xml:space="preserve"> - Qualquer produção técnica ou científica decorrente das </w:t>
      </w:r>
      <w:r w:rsidRPr="00E32EE0">
        <w:rPr>
          <w:rFonts w:ascii="Arial" w:eastAsia="Times New Roman" w:hAnsi="Arial" w:cs="Arial"/>
          <w:lang w:eastAsia="pt-BR"/>
        </w:rPr>
        <w:lastRenderedPageBreak/>
        <w:t>atividades de Pesquisador Colaborador deverá mencionar o serviço voluntário prestado à USP, independentemente da aplicação das disposições legais vigentes na Universidade em matéria de direito autoral.</w:t>
      </w:r>
    </w:p>
    <w:p w:rsidR="006C0866" w:rsidRDefault="006C0866" w:rsidP="006C0866">
      <w:pPr>
        <w:jc w:val="both"/>
        <w:rPr>
          <w:rFonts w:ascii="Arial" w:eastAsia="Times New Roman" w:hAnsi="Arial" w:cs="Arial"/>
          <w:b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1626700473" w:edGrp="everyone"/>
      <w:r w:rsidRPr="00E32EE0">
        <w:rPr>
          <w:rFonts w:ascii="Arial" w:eastAsia="Times New Roman" w:hAnsi="Arial" w:cs="Arial"/>
          <w:b/>
          <w:lang w:eastAsia="pt-BR"/>
        </w:rPr>
        <w:t>8</w:t>
      </w:r>
      <w:permEnd w:id="1626700473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- O Pesquisador Colaborador deverá indenizar a USP por perdas ou danos causados a seu patrimônio após regular apuração de responsabilidade.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</w:r>
      <w:r w:rsidRPr="00E32EE0">
        <w:rPr>
          <w:rFonts w:ascii="Arial" w:eastAsia="Times New Roman" w:hAnsi="Arial" w:cs="Arial"/>
          <w:b/>
          <w:lang w:eastAsia="pt-BR"/>
        </w:rPr>
        <w:t xml:space="preserve">Cláusula </w:t>
      </w:r>
      <w:permStart w:id="590050312" w:edGrp="everyone"/>
      <w:r w:rsidRPr="00E32EE0">
        <w:rPr>
          <w:rFonts w:ascii="Arial" w:eastAsia="Times New Roman" w:hAnsi="Arial" w:cs="Arial"/>
          <w:b/>
          <w:lang w:eastAsia="pt-BR"/>
        </w:rPr>
        <w:t>9</w:t>
      </w:r>
      <w:permEnd w:id="590050312"/>
      <w:r w:rsidRPr="00E32EE0">
        <w:rPr>
          <w:rFonts w:ascii="Arial" w:eastAsia="Times New Roman" w:hAnsi="Arial" w:cs="Arial"/>
          <w:b/>
          <w:lang w:eastAsia="pt-BR"/>
        </w:rPr>
        <w:t>ª</w:t>
      </w:r>
      <w:r w:rsidRPr="00E32EE0">
        <w:rPr>
          <w:rFonts w:ascii="Arial" w:eastAsia="Times New Roman" w:hAnsi="Arial" w:cs="Arial"/>
          <w:lang w:eastAsia="pt-BR"/>
        </w:rPr>
        <w:t> - Fica eleito o foro da Comarca de São Paulo para dirimir questões que não puderem ser resolvidas amigavelmente.</w:t>
      </w: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t>E, por estarem as partes justas e acordadas, firmam o presente termo em três vias de igual teor na presença das testemunhas abaixo identificadas.</w:t>
      </w: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jc w:val="both"/>
        <w:rPr>
          <w:rFonts w:ascii="Arial" w:eastAsia="Times New Roman" w:hAnsi="Arial" w:cs="Arial"/>
          <w:lang w:eastAsia="pt-BR"/>
        </w:rPr>
      </w:pPr>
    </w:p>
    <w:p w:rsidR="006C0866" w:rsidRPr="00E32EE0" w:rsidRDefault="006C0866" w:rsidP="006C0866">
      <w:pPr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Pes</w:t>
      </w:r>
      <w:r w:rsidRPr="00E32EE0">
        <w:rPr>
          <w:rFonts w:ascii="Arial" w:eastAsia="Times New Roman" w:hAnsi="Arial" w:cs="Arial"/>
          <w:lang w:eastAsia="pt-BR"/>
        </w:rPr>
        <w:t>quisador Colaborador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D3254F" w:rsidRDefault="00D3254F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  <w:r w:rsidRPr="00E32EE0">
        <w:rPr>
          <w:rFonts w:ascii="Arial" w:eastAsia="Times New Roman" w:hAnsi="Arial" w:cs="Arial"/>
          <w:lang w:eastAsia="pt-BR"/>
        </w:rPr>
        <w:br/>
        <w:t>Diretor da U</w:t>
      </w:r>
      <w:r>
        <w:rPr>
          <w:rFonts w:ascii="Arial" w:eastAsia="Times New Roman" w:hAnsi="Arial" w:cs="Arial"/>
          <w:lang w:eastAsia="pt-BR"/>
        </w:rPr>
        <w:t>nidade</w:t>
      </w:r>
      <w:r>
        <w:rPr>
          <w:rFonts w:ascii="Arial" w:eastAsia="Times New Roman" w:hAnsi="Arial" w:cs="Arial"/>
          <w:lang w:eastAsia="pt-BR"/>
        </w:rPr>
        <w:br/>
        <w:t>Universidade de São Paulo</w:t>
      </w: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6C0866" w:rsidRDefault="006C0866" w:rsidP="006C0866">
      <w:pPr>
        <w:rPr>
          <w:rFonts w:ascii="Arial" w:eastAsia="Times New Roman" w:hAnsi="Arial" w:cs="Arial"/>
          <w:lang w:eastAsia="pt-BR"/>
        </w:rPr>
      </w:pPr>
    </w:p>
    <w:p w:rsidR="00B8297D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Testemunhas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</w:p>
    <w:p w:rsidR="006C0866" w:rsidRDefault="006C0866" w:rsidP="00FB62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</w:p>
    <w:sectPr w:rsidR="006C086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A7E" w:rsidRDefault="00B17A7E" w:rsidP="00D24754">
      <w:r>
        <w:separator/>
      </w:r>
    </w:p>
  </w:endnote>
  <w:endnote w:type="continuationSeparator" w:id="0">
    <w:p w:rsidR="00B17A7E" w:rsidRDefault="00B17A7E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17A7E" w:rsidRPr="000276F7" w:rsidRDefault="00B17A7E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A7E" w:rsidRDefault="00B17A7E" w:rsidP="00D24754">
      <w:r>
        <w:separator/>
      </w:r>
    </w:p>
  </w:footnote>
  <w:footnote w:type="continuationSeparator" w:id="0">
    <w:p w:rsidR="00B17A7E" w:rsidRDefault="00B17A7E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A7E" w:rsidRDefault="00A107A0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A7E">
      <w:t xml:space="preserve">                                                           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17A7E" w:rsidRPr="000276F7" w:rsidRDefault="00B17A7E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ocumentProtection w:edit="readOnly" w:enforcement="1" w:cryptProviderType="rsaFull" w:cryptAlgorithmClass="hash" w:cryptAlgorithmType="typeAny" w:cryptAlgorithmSid="4" w:cryptSpinCount="100000" w:hash="buFqXtoQPnUGl9HSf9WYG/RqIAI=" w:salt="FrYTNotkiJgbs9JoW/f3N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154C4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0866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07A0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17A7E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4F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B333D7C8-F3C0-4B05-A7CA-39D05632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6318C-9F31-44CC-AB18-28072BCB1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2747</Characters>
  <Application>Microsoft Office Word</Application>
  <DocSecurity>8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3249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Edna Aparecida Zaupa Nebo</cp:lastModifiedBy>
  <cp:revision>2</cp:revision>
  <cp:lastPrinted>2017-08-25T18:21:00Z</cp:lastPrinted>
  <dcterms:created xsi:type="dcterms:W3CDTF">2019-09-05T15:15:00Z</dcterms:created>
  <dcterms:modified xsi:type="dcterms:W3CDTF">2019-09-05T15:15:00Z</dcterms:modified>
</cp:coreProperties>
</file>